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23" w:rsidRDefault="009F4823" w:rsidP="00E565D2">
      <w:pPr>
        <w:jc w:val="center"/>
      </w:pPr>
    </w:p>
    <w:p w:rsidR="00E565D2" w:rsidRDefault="00E565D2" w:rsidP="00E565D2">
      <w:pPr>
        <w:jc w:val="center"/>
        <w:rPr>
          <w:sz w:val="44"/>
          <w:szCs w:val="44"/>
        </w:rPr>
      </w:pPr>
    </w:p>
    <w:p w:rsidR="00E565D2" w:rsidRPr="00E565D2" w:rsidRDefault="00E565D2" w:rsidP="00E565D2">
      <w:pPr>
        <w:jc w:val="center"/>
        <w:rPr>
          <w:sz w:val="52"/>
          <w:szCs w:val="52"/>
          <w:u w:val="single"/>
        </w:rPr>
      </w:pPr>
      <w:r w:rsidRPr="00E565D2">
        <w:rPr>
          <w:sz w:val="52"/>
          <w:szCs w:val="52"/>
          <w:u w:val="single"/>
        </w:rPr>
        <w:t>NOTICE OF PATERNITY ACTION</w:t>
      </w:r>
    </w:p>
    <w:p w:rsidR="00E565D2" w:rsidRDefault="00E565D2" w:rsidP="00E565D2">
      <w:pPr>
        <w:jc w:val="center"/>
        <w:rPr>
          <w:sz w:val="44"/>
          <w:szCs w:val="44"/>
        </w:rPr>
      </w:pPr>
    </w:p>
    <w:p w:rsidR="00E565D2" w:rsidRPr="00E565D2" w:rsidRDefault="00E565D2" w:rsidP="00E565D2">
      <w:pPr>
        <w:jc w:val="center"/>
        <w:rPr>
          <w:sz w:val="48"/>
          <w:szCs w:val="48"/>
        </w:rPr>
      </w:pPr>
      <w:r w:rsidRPr="00E565D2">
        <w:rPr>
          <w:sz w:val="48"/>
          <w:szCs w:val="48"/>
        </w:rPr>
        <w:t>If you do not respond to this action, a judgment of paternity may be entered against you and you may be ordered to pay child support, medical support, or reimburse someone for support previously provided for the child.</w:t>
      </w:r>
    </w:p>
    <w:p w:rsidR="00E565D2" w:rsidRPr="00E565D2" w:rsidRDefault="00E565D2" w:rsidP="00E565D2">
      <w:pPr>
        <w:jc w:val="center"/>
        <w:rPr>
          <w:sz w:val="48"/>
          <w:szCs w:val="48"/>
        </w:rPr>
      </w:pPr>
    </w:p>
    <w:p w:rsidR="00E565D2" w:rsidRPr="00E565D2" w:rsidRDefault="00E565D2" w:rsidP="00E565D2">
      <w:pPr>
        <w:jc w:val="center"/>
        <w:rPr>
          <w:sz w:val="44"/>
          <w:szCs w:val="44"/>
        </w:rPr>
      </w:pPr>
      <w:r w:rsidRPr="00E565D2">
        <w:rPr>
          <w:sz w:val="48"/>
          <w:szCs w:val="48"/>
        </w:rPr>
        <w:t xml:space="preserve">You have the right to contest that you are the father of the named child and you have the right to request genetic testing to prove whether or not you are the father.  </w:t>
      </w:r>
    </w:p>
    <w:sectPr w:rsidR="00E565D2" w:rsidRPr="00E5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D2"/>
    <w:rsid w:val="00031658"/>
    <w:rsid w:val="00423958"/>
    <w:rsid w:val="009F4823"/>
    <w:rsid w:val="00E5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Phillips</dc:creator>
  <cp:lastModifiedBy>Tiffany Phillips</cp:lastModifiedBy>
  <cp:revision>1</cp:revision>
  <cp:lastPrinted>2015-10-28T18:24:00Z</cp:lastPrinted>
  <dcterms:created xsi:type="dcterms:W3CDTF">2015-10-28T18:18:00Z</dcterms:created>
  <dcterms:modified xsi:type="dcterms:W3CDTF">2015-10-28T21:55:00Z</dcterms:modified>
</cp:coreProperties>
</file>